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黑体_GBK" w:hAnsi="宋体" w:eastAsia="方正黑体_GBK"/>
          <w:b/>
          <w:sz w:val="36"/>
          <w:szCs w:val="32"/>
          <w:lang w:val="en-US" w:eastAsia="zh-CN"/>
        </w:rPr>
      </w:pPr>
      <w:r>
        <w:rPr>
          <w:rFonts w:hint="eastAsia" w:ascii="方正黑体_GBK" w:hAnsi="宋体" w:eastAsia="方正黑体_GBK"/>
          <w:b/>
          <w:sz w:val="36"/>
          <w:szCs w:val="32"/>
          <w:lang w:val="en-US" w:eastAsia="zh-CN"/>
        </w:rPr>
        <w:t>辽宁</w:t>
      </w:r>
      <w:r>
        <w:rPr>
          <w:rFonts w:hint="eastAsia" w:ascii="方正黑体_GBK" w:hAnsi="宋体" w:eastAsia="方正黑体_GBK"/>
          <w:b/>
          <w:sz w:val="36"/>
          <w:szCs w:val="32"/>
        </w:rPr>
        <w:t>大学</w:t>
      </w:r>
      <w:r>
        <w:rPr>
          <w:rFonts w:hint="eastAsia" w:ascii="方正黑体_GBK" w:hAnsi="宋体" w:eastAsia="方正黑体_GBK"/>
          <w:b/>
          <w:sz w:val="36"/>
          <w:szCs w:val="32"/>
          <w:lang w:val="en-US" w:eastAsia="zh-CN"/>
        </w:rPr>
        <w:t>教职员工</w:t>
      </w:r>
      <w:r>
        <w:rPr>
          <w:rFonts w:hint="eastAsia" w:ascii="方正黑体_GBK" w:hAnsi="宋体" w:eastAsia="方正黑体_GBK"/>
          <w:b/>
          <w:sz w:val="36"/>
          <w:szCs w:val="32"/>
        </w:rPr>
        <w:t>外事活动</w:t>
      </w:r>
      <w:r>
        <w:rPr>
          <w:rFonts w:hint="eastAsia" w:ascii="方正黑体_GBK" w:hAnsi="宋体" w:eastAsia="方正黑体_GBK"/>
          <w:b/>
          <w:sz w:val="36"/>
          <w:szCs w:val="32"/>
          <w:lang w:val="en-US" w:eastAsia="zh-CN"/>
        </w:rPr>
        <w:t>报备表</w:t>
      </w:r>
    </w:p>
    <w:p>
      <w:pPr>
        <w:spacing w:line="360" w:lineRule="auto"/>
        <w:jc w:val="center"/>
        <w:rPr>
          <w:rFonts w:hint="default" w:ascii="方正黑体_GBK" w:hAnsi="宋体" w:eastAsia="方正黑体_GBK"/>
          <w:b/>
          <w:sz w:val="36"/>
          <w:szCs w:val="32"/>
          <w:lang w:val="en-US" w:eastAsia="zh-CN"/>
        </w:rPr>
      </w:pPr>
    </w:p>
    <w:p>
      <w:pPr>
        <w:spacing w:line="280" w:lineRule="exact"/>
        <w:rPr>
          <w:rFonts w:ascii="宋体" w:hAnsi="宋体"/>
          <w:sz w:val="28"/>
          <w:szCs w:val="28"/>
        </w:rPr>
      </w:pPr>
    </w:p>
    <w:p>
      <w:pPr>
        <w:spacing w:line="340" w:lineRule="exact"/>
        <w:ind w:firstLine="240" w:firstLineChars="100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sz w:val="24"/>
        </w:rPr>
        <w:t>填报人：            联系方式：               填报时间 ：     年     月    日</w:t>
      </w:r>
    </w:p>
    <w:tbl>
      <w:tblPr>
        <w:tblStyle w:val="2"/>
        <w:tblpPr w:leftFromText="180" w:rightFromText="180" w:vertAnchor="text" w:horzAnchor="margin" w:tblpX="-176" w:tblpY="158"/>
        <w:tblW w:w="960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530"/>
        <w:gridCol w:w="930"/>
        <w:gridCol w:w="1827"/>
        <w:gridCol w:w="35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75" w:type="dxa"/>
          </w:tcPr>
          <w:p>
            <w:pPr>
              <w:tabs>
                <w:tab w:val="left" w:pos="360"/>
              </w:tabs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tabs>
                <w:tab w:val="left" w:pos="360"/>
              </w:tabs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会见单位</w:t>
            </w:r>
          </w:p>
          <w:p>
            <w:pPr>
              <w:tabs>
                <w:tab w:val="left" w:pos="360"/>
              </w:tabs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31" w:type="dxa"/>
            <w:gridSpan w:val="4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775" w:type="dxa"/>
          </w:tcPr>
          <w:p>
            <w:pPr>
              <w:tabs>
                <w:tab w:val="left" w:pos="360"/>
              </w:tabs>
              <w:ind w:left="120" w:hanging="120" w:hangingChars="5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360"/>
              </w:tabs>
              <w:ind w:left="120" w:hanging="120" w:hangingChars="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活动主题</w:t>
            </w:r>
          </w:p>
          <w:p>
            <w:pPr>
              <w:tabs>
                <w:tab w:val="left" w:pos="360"/>
              </w:tabs>
              <w:ind w:left="120" w:hanging="120" w:hangingChars="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31" w:type="dxa"/>
            <w:gridSpan w:val="4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75" w:type="dxa"/>
          </w:tcPr>
          <w:p>
            <w:pPr>
              <w:tabs>
                <w:tab w:val="left" w:pos="360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360"/>
              </w:tabs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地点</w:t>
            </w:r>
          </w:p>
          <w:p>
            <w:pPr>
              <w:tabs>
                <w:tab w:val="left" w:pos="360"/>
              </w:tabs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sz w:val="24"/>
              </w:rPr>
              <w:t>时间</w:t>
            </w:r>
          </w:p>
          <w:p>
            <w:pPr>
              <w:tabs>
                <w:tab w:val="left" w:pos="360"/>
              </w:tabs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831" w:type="dxa"/>
            <w:gridSpan w:val="4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75" w:type="dxa"/>
            <w:vMerge w:val="restart"/>
            <w:shd w:val="clear" w:color="auto" w:fill="auto"/>
          </w:tcPr>
          <w:p>
            <w:pPr>
              <w:tabs>
                <w:tab w:val="left" w:pos="360"/>
              </w:tabs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tabs>
                <w:tab w:val="left" w:pos="360"/>
              </w:tabs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tabs>
                <w:tab w:val="left" w:pos="360"/>
              </w:tabs>
              <w:ind w:firstLine="240" w:firstLineChars="1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tabs>
                <w:tab w:val="left" w:pos="360"/>
              </w:tabs>
              <w:ind w:firstLine="240" w:firstLineChars="1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教职员工</w:t>
            </w:r>
          </w:p>
          <w:p>
            <w:pPr>
              <w:tabs>
                <w:tab w:val="left" w:pos="360"/>
              </w:tabs>
              <w:ind w:firstLine="240" w:firstLineChars="1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具体信息</w:t>
            </w:r>
          </w:p>
        </w:tc>
        <w:tc>
          <w:tcPr>
            <w:tcW w:w="1530" w:type="dxa"/>
            <w:shd w:val="clear" w:color="auto" w:fill="A6A6A6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30" w:type="dxa"/>
            <w:shd w:val="clear" w:color="auto" w:fill="A6A6A6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827" w:type="dxa"/>
            <w:shd w:val="clear" w:color="auto" w:fill="A6A6A6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3544" w:type="dxa"/>
            <w:shd w:val="clear" w:color="auto" w:fill="A6A6A6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ru-RU"/>
              </w:rPr>
              <w:t>职务/职称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1530" w:type="dxa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1530" w:type="dxa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1530" w:type="dxa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75" w:type="dxa"/>
            <w:vMerge w:val="continue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1530" w:type="dxa"/>
          </w:tcPr>
          <w:p>
            <w:pPr>
              <w:tabs>
                <w:tab w:val="left" w:pos="360"/>
              </w:tabs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54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235" w:type="dxa"/>
            <w:gridSpan w:val="3"/>
          </w:tcPr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</w:t>
            </w:r>
          </w:p>
          <w:p>
            <w:pPr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基层单位党组织意见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5371" w:type="dxa"/>
            <w:gridSpan w:val="2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</w:t>
            </w:r>
          </w:p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签字                          印章                            </w:t>
            </w:r>
          </w:p>
        </w:tc>
      </w:tr>
    </w:tbl>
    <w:p>
      <w:pPr>
        <w:spacing w:line="300" w:lineRule="exact"/>
        <w:rPr>
          <w:rFonts w:hint="eastAsia" w:ascii="仿宋" w:hAnsi="仿宋" w:eastAsia="仿宋"/>
          <w:kern w:val="0"/>
          <w:sz w:val="24"/>
          <w:lang w:eastAsia="zh-CN"/>
        </w:rPr>
      </w:pPr>
    </w:p>
    <w:p>
      <w:pPr>
        <w:spacing w:line="300" w:lineRule="exact"/>
        <w:rPr>
          <w:rFonts w:hint="eastAsia" w:ascii="仿宋" w:hAnsi="仿宋" w:eastAsia="仿宋"/>
          <w:kern w:val="0"/>
          <w:sz w:val="24"/>
          <w:lang w:eastAsia="zh-CN"/>
        </w:rPr>
      </w:pPr>
    </w:p>
    <w:p>
      <w:pPr>
        <w:spacing w:line="300" w:lineRule="exact"/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</w:pPr>
    </w:p>
    <w:p>
      <w:pPr>
        <w:spacing w:line="300" w:lineRule="exact"/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</w:pPr>
    </w:p>
    <w:p>
      <w:pPr>
        <w:spacing w:line="300" w:lineRule="exact"/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</w:pPr>
    </w:p>
    <w:p>
      <w:pPr>
        <w:spacing w:line="300" w:lineRule="exact"/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</w:pPr>
    </w:p>
    <w:p>
      <w:pPr>
        <w:spacing w:line="300" w:lineRule="exact"/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</w:pPr>
    </w:p>
    <w:p>
      <w:pPr>
        <w:spacing w:line="300" w:lineRule="exact"/>
        <w:rPr>
          <w:rFonts w:hint="default" w:ascii="仿宋" w:hAnsi="仿宋" w:eastAsia="仿宋"/>
          <w:b/>
          <w:bCs/>
          <w:kern w:val="0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24"/>
          <w:lang w:val="en-US" w:eastAsia="zh-CN"/>
        </w:rPr>
        <w:t>注：本表格一式两份，本单位留存一份，另一份报送至国际交流处存档。</w:t>
      </w:r>
    </w:p>
    <w:p>
      <w:pPr>
        <w:spacing w:line="300" w:lineRule="exact"/>
        <w:rPr>
          <w:rFonts w:hint="default" w:ascii="仿宋" w:hAnsi="仿宋" w:eastAsia="仿宋"/>
          <w:b/>
          <w:bCs/>
          <w:kern w:val="0"/>
          <w:sz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04789"/>
    <w:rsid w:val="4A60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2020-12-25T02:08:00Z</dcterms:created>
  <dc:creator>OCEAN</dc:creator>
  <cp:lastModifiedBy>OCEAN</cp:lastModifiedBy>
  <dcterms:modified xsi:type="dcterms:W3CDTF">2020-12-25T02:08:37Z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